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A6" w:rsidRDefault="007852A6" w:rsidP="007852A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Vocabulary</w:t>
      </w:r>
      <w:r w:rsidR="001745DD">
        <w:rPr>
          <w:rFonts w:ascii="Tahoma" w:hAnsi="Tahoma" w:cs="Tahoma"/>
          <w:sz w:val="28"/>
          <w:szCs w:val="28"/>
        </w:rPr>
        <w:t xml:space="preserve"> Study Guide</w:t>
      </w:r>
      <w:r>
        <w:rPr>
          <w:rFonts w:ascii="Tahoma" w:hAnsi="Tahoma" w:cs="Tahoma"/>
          <w:sz w:val="28"/>
          <w:szCs w:val="28"/>
        </w:rPr>
        <w:t>:  Proportions</w:t>
      </w:r>
    </w:p>
    <w:p w:rsidR="007852A6" w:rsidRDefault="007852A6">
      <w:pPr>
        <w:rPr>
          <w:rFonts w:ascii="Tahoma" w:hAnsi="Tahoma" w:cs="Tahoma"/>
          <w:sz w:val="28"/>
          <w:szCs w:val="28"/>
        </w:rPr>
      </w:pPr>
    </w:p>
    <w:p w:rsidR="00DC677B" w:rsidRPr="007852A6" w:rsidRDefault="000946E1">
      <w:pPr>
        <w:rPr>
          <w:rFonts w:ascii="Tahoma" w:hAnsi="Tahoma" w:cs="Tahoma"/>
          <w:sz w:val="28"/>
          <w:szCs w:val="28"/>
        </w:rPr>
      </w:pPr>
      <w:r w:rsidRPr="007852A6">
        <w:rPr>
          <w:rFonts w:ascii="Tahoma" w:hAnsi="Tahoma" w:cs="Tahoma"/>
          <w:sz w:val="28"/>
          <w:szCs w:val="28"/>
        </w:rPr>
        <w:t>Congruent:  same shape and same size.</w:t>
      </w:r>
    </w:p>
    <w:p w:rsidR="000946E1" w:rsidRPr="007852A6" w:rsidRDefault="000946E1">
      <w:pPr>
        <w:rPr>
          <w:rFonts w:ascii="Tahoma" w:hAnsi="Tahoma" w:cs="Tahoma"/>
          <w:sz w:val="28"/>
          <w:szCs w:val="28"/>
        </w:rPr>
      </w:pPr>
      <w:r w:rsidRPr="007852A6">
        <w:rPr>
          <w:rFonts w:ascii="Tahoma" w:hAnsi="Tahoma" w:cs="Tahoma"/>
          <w:sz w:val="28"/>
          <w:szCs w:val="28"/>
        </w:rPr>
        <w:t>Similar:  same shape</w:t>
      </w:r>
      <w:r w:rsidR="00752B70" w:rsidRPr="007852A6">
        <w:rPr>
          <w:rFonts w:ascii="Tahoma" w:hAnsi="Tahoma" w:cs="Tahoma"/>
          <w:sz w:val="28"/>
          <w:szCs w:val="28"/>
        </w:rPr>
        <w:t>,</w:t>
      </w:r>
      <w:r w:rsidRPr="007852A6">
        <w:rPr>
          <w:rFonts w:ascii="Tahoma" w:hAnsi="Tahoma" w:cs="Tahoma"/>
          <w:sz w:val="28"/>
          <w:szCs w:val="28"/>
        </w:rPr>
        <w:t xml:space="preserve"> sides are proportional in length</w:t>
      </w:r>
      <w:r w:rsidR="00752B70" w:rsidRPr="007852A6">
        <w:rPr>
          <w:rFonts w:ascii="Tahoma" w:hAnsi="Tahoma" w:cs="Tahoma"/>
          <w:sz w:val="28"/>
          <w:szCs w:val="28"/>
        </w:rPr>
        <w:t>, and corresponding angles are    congruent</w:t>
      </w:r>
      <w:r w:rsidRPr="007852A6">
        <w:rPr>
          <w:rFonts w:ascii="Tahoma" w:hAnsi="Tahoma" w:cs="Tahoma"/>
          <w:sz w:val="28"/>
          <w:szCs w:val="28"/>
        </w:rPr>
        <w:t>.</w:t>
      </w:r>
    </w:p>
    <w:p w:rsidR="000946E1" w:rsidRPr="007852A6" w:rsidRDefault="000946E1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7852A6">
        <w:rPr>
          <w:rFonts w:ascii="Tahoma" w:hAnsi="Tahoma" w:cs="Tahoma"/>
          <w:sz w:val="28"/>
          <w:szCs w:val="28"/>
        </w:rPr>
        <w:t xml:space="preserve">Proportion:   a statement of equality between two ratios.  </w:t>
      </w:r>
    </w:p>
    <w:p w:rsidR="000946E1" w:rsidRPr="007852A6" w:rsidRDefault="000946E1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0946E1" w:rsidRPr="007852A6" w:rsidRDefault="000946E1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7852A6">
        <w:rPr>
          <w:rFonts w:ascii="Tahoma" w:hAnsi="Tahoma" w:cs="Tahoma"/>
          <w:sz w:val="28"/>
          <w:szCs w:val="28"/>
        </w:rPr>
        <w:t>Ratio:</w:t>
      </w:r>
      <w:r w:rsidR="007852A6">
        <w:rPr>
          <w:rFonts w:ascii="Tahoma" w:hAnsi="Tahoma" w:cs="Tahoma"/>
          <w:sz w:val="28"/>
          <w:szCs w:val="28"/>
        </w:rPr>
        <w:t xml:space="preserve"> used to compare two quantities.</w:t>
      </w:r>
    </w:p>
    <w:p w:rsidR="000946E1" w:rsidRPr="007852A6" w:rsidRDefault="000946E1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0946E1" w:rsidRPr="007852A6" w:rsidRDefault="000946E1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7852A6">
        <w:rPr>
          <w:rFonts w:ascii="Tahoma" w:hAnsi="Tahoma" w:cs="Tahoma"/>
          <w:sz w:val="28"/>
          <w:szCs w:val="28"/>
        </w:rPr>
        <w:t>Rate:  a ratio that compares two quantities measured in different units.</w:t>
      </w:r>
    </w:p>
    <w:p w:rsidR="000946E1" w:rsidRPr="007852A6" w:rsidRDefault="000946E1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0946E1" w:rsidRPr="007852A6" w:rsidRDefault="000946E1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7852A6">
        <w:rPr>
          <w:rFonts w:ascii="Tahoma" w:hAnsi="Tahoma" w:cs="Tahoma"/>
          <w:sz w:val="28"/>
          <w:szCs w:val="28"/>
        </w:rPr>
        <w:t>Unit Rate:  a rate with a denominator of 1.</w:t>
      </w:r>
    </w:p>
    <w:p w:rsidR="000946E1" w:rsidRPr="007852A6" w:rsidRDefault="000946E1">
      <w:pPr>
        <w:rPr>
          <w:rFonts w:ascii="Tahoma" w:hAnsi="Tahoma" w:cs="Tahoma"/>
          <w:sz w:val="28"/>
          <w:szCs w:val="28"/>
        </w:rPr>
      </w:pPr>
    </w:p>
    <w:p w:rsidR="000946E1" w:rsidRPr="007852A6" w:rsidRDefault="000946E1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r w:rsidRPr="007852A6">
        <w:rPr>
          <w:rFonts w:ascii="Tahoma" w:hAnsi="Tahoma" w:cs="Tahoma"/>
          <w:sz w:val="28"/>
          <w:szCs w:val="28"/>
        </w:rPr>
        <w:t>Percent:  a special ratio in which the denominator is 100.</w:t>
      </w:r>
    </w:p>
    <w:p w:rsidR="000946E1" w:rsidRPr="007852A6" w:rsidRDefault="000946E1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1745DD" w:rsidRPr="001745DD" w:rsidRDefault="001745DD" w:rsidP="001745DD">
      <w:pPr>
        <w:pStyle w:val="HTMLPreformatted"/>
        <w:rPr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Scale Factor</w:t>
      </w:r>
      <w:r w:rsidR="00752B70" w:rsidRPr="007852A6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 The ratio of any two corresponding lengths in two similar geometric figures.</w:t>
      </w:r>
    </w:p>
    <w:p w:rsidR="000946E1" w:rsidRPr="007852A6" w:rsidRDefault="000946E1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752B70" w:rsidRPr="007852A6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C6065B" w:rsidRPr="00C6065B" w:rsidRDefault="00752B70" w:rsidP="00C6065B">
      <w:pPr>
        <w:pStyle w:val="HTMLPreformatted"/>
        <w:rPr>
          <w:rFonts w:ascii="Tahoma" w:hAnsi="Tahoma" w:cs="Tahoma"/>
          <w:sz w:val="28"/>
          <w:szCs w:val="28"/>
        </w:rPr>
      </w:pPr>
      <w:r w:rsidRPr="007852A6">
        <w:rPr>
          <w:rFonts w:ascii="Tahoma" w:hAnsi="Tahoma" w:cs="Tahoma"/>
          <w:sz w:val="28"/>
          <w:szCs w:val="28"/>
        </w:rPr>
        <w:t>Term:</w:t>
      </w:r>
      <w:r w:rsidR="00C6065B">
        <w:rPr>
          <w:rFonts w:ascii="Tahoma" w:hAnsi="Tahoma" w:cs="Tahoma"/>
          <w:sz w:val="28"/>
          <w:szCs w:val="28"/>
        </w:rPr>
        <w:t xml:space="preserve">  a number or variable</w:t>
      </w:r>
      <w:proofErr w:type="gramStart"/>
      <w:r w:rsidR="00C6065B">
        <w:rPr>
          <w:rFonts w:ascii="Tahoma" w:hAnsi="Tahoma" w:cs="Tahoma"/>
          <w:sz w:val="28"/>
          <w:szCs w:val="28"/>
        </w:rPr>
        <w:t>;  p</w:t>
      </w:r>
      <w:r w:rsidR="00C6065B" w:rsidRPr="00C6065B">
        <w:rPr>
          <w:rFonts w:ascii="Tahoma" w:hAnsi="Tahoma" w:cs="Tahoma"/>
          <w:sz w:val="28"/>
          <w:szCs w:val="28"/>
        </w:rPr>
        <w:t>arts</w:t>
      </w:r>
      <w:proofErr w:type="gramEnd"/>
      <w:r w:rsidR="00C6065B" w:rsidRPr="00C6065B">
        <w:rPr>
          <w:rFonts w:ascii="Tahoma" w:hAnsi="Tahoma" w:cs="Tahoma"/>
          <w:sz w:val="28"/>
          <w:szCs w:val="28"/>
        </w:rPr>
        <w:t xml:space="preserve"> of an expression separated by + or – signs.</w:t>
      </w:r>
    </w:p>
    <w:p w:rsidR="00752B70" w:rsidRPr="007852A6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752B70" w:rsidRPr="007852A6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752B70" w:rsidRPr="007852A6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  <w:proofErr w:type="gramStart"/>
      <w:r w:rsidRPr="007852A6">
        <w:rPr>
          <w:rFonts w:ascii="Tahoma" w:hAnsi="Tahoma" w:cs="Tahoma"/>
          <w:sz w:val="28"/>
          <w:szCs w:val="28"/>
        </w:rPr>
        <w:t>Corresponding:  matching</w:t>
      </w:r>
      <w:r w:rsidR="00C6065B">
        <w:rPr>
          <w:rFonts w:ascii="Tahoma" w:hAnsi="Tahoma" w:cs="Tahoma"/>
          <w:sz w:val="28"/>
          <w:szCs w:val="28"/>
        </w:rPr>
        <w:t xml:space="preserve"> or same position in different plane figures.</w:t>
      </w:r>
      <w:proofErr w:type="gramEnd"/>
    </w:p>
    <w:p w:rsidR="00752B70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0946E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752B70">
        <w:rPr>
          <w:rFonts w:ascii="Tahoma" w:hAnsi="Tahoma" w:cs="Tahoma"/>
          <w:b/>
          <w:bCs/>
          <w:sz w:val="28"/>
          <w:szCs w:val="28"/>
        </w:rPr>
        <w:lastRenderedPageBreak/>
        <w:t xml:space="preserve">7.4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52B70">
        <w:rPr>
          <w:rFonts w:ascii="Tahoma" w:hAnsi="Tahoma" w:cs="Tahoma"/>
          <w:b/>
          <w:bCs/>
          <w:sz w:val="28"/>
          <w:szCs w:val="28"/>
        </w:rPr>
        <w:t>The</w:t>
      </w:r>
      <w:proofErr w:type="gramEnd"/>
      <w:r w:rsidRPr="00752B70">
        <w:rPr>
          <w:rFonts w:ascii="Tahoma" w:hAnsi="Tahoma" w:cs="Tahoma"/>
          <w:b/>
          <w:bCs/>
          <w:sz w:val="28"/>
          <w:szCs w:val="28"/>
        </w:rPr>
        <w:t xml:space="preserve"> student will solve single-step and multistep practical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52B70">
        <w:rPr>
          <w:rFonts w:ascii="Tahoma" w:hAnsi="Tahoma" w:cs="Tahoma"/>
          <w:b/>
          <w:bCs/>
          <w:sz w:val="28"/>
          <w:szCs w:val="28"/>
        </w:rPr>
        <w:t>problems, using proportional reasoning</w:t>
      </w: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752B70">
        <w:rPr>
          <w:rFonts w:ascii="Tahoma" w:hAnsi="Tahoma" w:cs="Tahoma"/>
          <w:b/>
          <w:bCs/>
          <w:sz w:val="24"/>
          <w:szCs w:val="24"/>
        </w:rPr>
        <w:t>The student will use problem solving, mathematical</w:t>
      </w:r>
      <w:r w:rsidR="007852A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52B70">
        <w:rPr>
          <w:rFonts w:ascii="Tahoma" w:hAnsi="Tahoma" w:cs="Tahoma"/>
          <w:b/>
          <w:bCs/>
          <w:sz w:val="24"/>
          <w:szCs w:val="24"/>
        </w:rPr>
        <w:t>communication, mathematical reasoning,</w:t>
      </w:r>
      <w:r w:rsidR="007852A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52B70">
        <w:rPr>
          <w:rFonts w:ascii="Tahoma" w:hAnsi="Tahoma" w:cs="Tahoma"/>
          <w:b/>
          <w:bCs/>
          <w:sz w:val="24"/>
          <w:szCs w:val="24"/>
        </w:rPr>
        <w:t>connections, and representations to</w:t>
      </w:r>
    </w:p>
    <w:p w:rsidR="007852A6" w:rsidRPr="00752B70" w:rsidRDefault="007852A6" w:rsidP="00752B7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52B70">
        <w:rPr>
          <w:rFonts w:ascii="Tahoma" w:eastAsia="SymbolMT" w:hAnsi="Tahoma" w:cs="Tahoma"/>
          <w:sz w:val="24"/>
          <w:szCs w:val="24"/>
        </w:rPr>
        <w:t xml:space="preserve">• </w:t>
      </w:r>
      <w:r w:rsidRPr="00752B70">
        <w:rPr>
          <w:rFonts w:ascii="Tahoma" w:hAnsi="Tahoma" w:cs="Tahoma"/>
          <w:sz w:val="24"/>
          <w:szCs w:val="24"/>
        </w:rPr>
        <w:t>Write proportions that represent equivalent</w:t>
      </w:r>
      <w:r w:rsidR="007852A6"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relationships between two sets.</w:t>
      </w:r>
    </w:p>
    <w:p w:rsidR="007852A6" w:rsidRPr="00752B70" w:rsidRDefault="007852A6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52B70">
        <w:rPr>
          <w:rFonts w:ascii="Tahoma" w:eastAsia="SymbolMT" w:hAnsi="Tahoma" w:cs="Tahoma"/>
          <w:sz w:val="24"/>
          <w:szCs w:val="24"/>
        </w:rPr>
        <w:t xml:space="preserve">• </w:t>
      </w:r>
      <w:r w:rsidRPr="00752B70">
        <w:rPr>
          <w:rFonts w:ascii="Tahoma" w:hAnsi="Tahoma" w:cs="Tahoma"/>
          <w:sz w:val="24"/>
          <w:szCs w:val="24"/>
        </w:rPr>
        <w:t>Solve a proportion to find a missing term.</w:t>
      </w:r>
    </w:p>
    <w:p w:rsidR="007852A6" w:rsidRPr="00752B70" w:rsidRDefault="007852A6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52B70">
        <w:rPr>
          <w:rFonts w:ascii="Tahoma" w:eastAsia="SymbolMT" w:hAnsi="Tahoma" w:cs="Tahoma"/>
          <w:sz w:val="24"/>
          <w:szCs w:val="24"/>
        </w:rPr>
        <w:t xml:space="preserve">• </w:t>
      </w:r>
      <w:r w:rsidRPr="00752B70">
        <w:rPr>
          <w:rFonts w:ascii="Tahoma" w:hAnsi="Tahoma" w:cs="Tahoma"/>
          <w:sz w:val="24"/>
          <w:szCs w:val="24"/>
        </w:rPr>
        <w:t>Apply proportions to convert units of measurement</w:t>
      </w:r>
      <w:r w:rsidR="007852A6"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between the U.S. Customary System and the metric</w:t>
      </w:r>
      <w:r w:rsidR="007852A6"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system. Calculators may be used.</w:t>
      </w:r>
    </w:p>
    <w:p w:rsidR="007852A6" w:rsidRPr="00752B70" w:rsidRDefault="007852A6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52B70">
        <w:rPr>
          <w:rFonts w:ascii="Tahoma" w:eastAsia="SymbolMT" w:hAnsi="Tahoma" w:cs="Tahoma"/>
          <w:sz w:val="24"/>
          <w:szCs w:val="24"/>
        </w:rPr>
        <w:t xml:space="preserve">• </w:t>
      </w:r>
      <w:r w:rsidRPr="00752B70">
        <w:rPr>
          <w:rFonts w:ascii="Tahoma" w:hAnsi="Tahoma" w:cs="Tahoma"/>
          <w:sz w:val="24"/>
          <w:szCs w:val="24"/>
        </w:rPr>
        <w:t>Apply proportions to solve practical problems,</w:t>
      </w:r>
      <w:r w:rsidR="007852A6"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including scale drawings. Scale factors shall have</w:t>
      </w:r>
      <w:r w:rsidR="007852A6"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 xml:space="preserve">denominators no greater than 12 and decimals </w:t>
      </w:r>
      <w:proofErr w:type="gramStart"/>
      <w:r w:rsidRPr="00752B70">
        <w:rPr>
          <w:rFonts w:ascii="Tahoma" w:hAnsi="Tahoma" w:cs="Tahoma"/>
          <w:sz w:val="24"/>
          <w:szCs w:val="24"/>
        </w:rPr>
        <w:t>no</w:t>
      </w:r>
      <w:proofErr w:type="gramEnd"/>
      <w:r w:rsidR="007852A6"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less than tenths</w:t>
      </w:r>
      <w:r w:rsidRPr="00752B70"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752B70">
        <w:rPr>
          <w:rFonts w:ascii="Tahoma" w:hAnsi="Tahoma" w:cs="Tahoma"/>
          <w:sz w:val="24"/>
          <w:szCs w:val="24"/>
        </w:rPr>
        <w:t>Calculators may be used.</w:t>
      </w:r>
    </w:p>
    <w:p w:rsidR="007852A6" w:rsidRPr="00752B70" w:rsidRDefault="007852A6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52B70">
        <w:rPr>
          <w:rFonts w:ascii="Tahoma" w:eastAsia="SymbolMT" w:hAnsi="Tahoma" w:cs="Tahoma"/>
          <w:sz w:val="24"/>
          <w:szCs w:val="24"/>
        </w:rPr>
        <w:t xml:space="preserve">• </w:t>
      </w:r>
      <w:r w:rsidRPr="00752B70">
        <w:rPr>
          <w:rFonts w:ascii="Tahoma" w:hAnsi="Tahoma" w:cs="Tahoma"/>
          <w:sz w:val="24"/>
          <w:szCs w:val="24"/>
        </w:rPr>
        <w:t>Using 10% as a benchmark, mentally compute 5%,</w:t>
      </w:r>
      <w:r w:rsidR="007852A6"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10%, 15%, or 20% in a practical situation such as</w:t>
      </w:r>
      <w:r w:rsidR="007852A6"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tips, tax and discounts.</w:t>
      </w:r>
    </w:p>
    <w:p w:rsidR="007852A6" w:rsidRPr="00752B70" w:rsidRDefault="007852A6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Pr="007852A6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52B70">
        <w:rPr>
          <w:rFonts w:ascii="Tahoma" w:eastAsia="SymbolMT" w:hAnsi="Tahoma" w:cs="Tahoma"/>
          <w:sz w:val="24"/>
          <w:szCs w:val="24"/>
        </w:rPr>
        <w:t xml:space="preserve">• </w:t>
      </w:r>
      <w:r w:rsidRPr="00752B70">
        <w:rPr>
          <w:rFonts w:ascii="Tahoma" w:hAnsi="Tahoma" w:cs="Tahoma"/>
          <w:sz w:val="24"/>
          <w:szCs w:val="24"/>
        </w:rPr>
        <w:t>Solve problems involving tips, tax, and discounts.</w:t>
      </w:r>
      <w:r w:rsidR="007852A6"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Limit problems to only one percent computation per</w:t>
      </w:r>
      <w:r w:rsidR="007852A6"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problem.</w:t>
      </w: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  <w:r w:rsidRPr="00752B70">
        <w:rPr>
          <w:rFonts w:ascii="Tahoma" w:hAnsi="Tahoma" w:cs="Tahoma"/>
          <w:b/>
          <w:bCs/>
          <w:sz w:val="28"/>
          <w:szCs w:val="28"/>
        </w:rPr>
        <w:t>7.6 The student will determine whether plane figures – quadrilaterals and triangles – are similar and write proportions to express the relationships between corresponding sides of similar figures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8"/>
          <w:szCs w:val="28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752B70">
        <w:rPr>
          <w:rFonts w:ascii="Tahoma" w:hAnsi="Tahoma" w:cs="Tahoma"/>
          <w:b/>
          <w:bCs/>
          <w:sz w:val="24"/>
          <w:szCs w:val="24"/>
        </w:rPr>
        <w:t>The student will use problem solving, mathematical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52B70">
        <w:rPr>
          <w:rFonts w:ascii="Tahoma" w:hAnsi="Tahoma" w:cs="Tahoma"/>
          <w:b/>
          <w:bCs/>
          <w:sz w:val="24"/>
          <w:szCs w:val="24"/>
        </w:rPr>
        <w:t>communication, mathematical reasoning,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52B70">
        <w:rPr>
          <w:rFonts w:ascii="Tahoma" w:hAnsi="Tahoma" w:cs="Tahoma"/>
          <w:b/>
          <w:bCs/>
          <w:sz w:val="24"/>
          <w:szCs w:val="24"/>
        </w:rPr>
        <w:t>connections, and representations to</w:t>
      </w:r>
    </w:p>
    <w:p w:rsidR="00752B70" w:rsidRP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52B70">
        <w:rPr>
          <w:rFonts w:ascii="Tahoma" w:eastAsia="SymbolMT" w:hAnsi="Tahoma" w:cs="Tahoma"/>
          <w:sz w:val="24"/>
          <w:szCs w:val="24"/>
        </w:rPr>
        <w:t xml:space="preserve">• </w:t>
      </w:r>
      <w:r w:rsidRPr="00752B70">
        <w:rPr>
          <w:rFonts w:ascii="Tahoma" w:hAnsi="Tahoma" w:cs="Tahoma"/>
          <w:sz w:val="24"/>
          <w:szCs w:val="24"/>
        </w:rPr>
        <w:t>Identify corresponding sides and corresponding and</w:t>
      </w:r>
      <w:r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congruent angles of similar figures using the</w:t>
      </w:r>
      <w:r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traditional notation of curved lines for the angles.</w:t>
      </w:r>
    </w:p>
    <w:p w:rsidR="00752B70" w:rsidRP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52B70">
        <w:rPr>
          <w:rFonts w:ascii="Tahoma" w:eastAsia="SymbolMT" w:hAnsi="Tahoma" w:cs="Tahoma"/>
          <w:sz w:val="24"/>
          <w:szCs w:val="24"/>
        </w:rPr>
        <w:t xml:space="preserve">• </w:t>
      </w:r>
      <w:r w:rsidRPr="00752B70">
        <w:rPr>
          <w:rFonts w:ascii="Tahoma" w:hAnsi="Tahoma" w:cs="Tahoma"/>
          <w:sz w:val="24"/>
          <w:szCs w:val="24"/>
        </w:rPr>
        <w:t>Write proportions to express the relationships</w:t>
      </w:r>
      <w:r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between the lengths of corresponding sides of</w:t>
      </w:r>
      <w:r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similar figures.</w:t>
      </w:r>
    </w:p>
    <w:p w:rsidR="00752B70" w:rsidRP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52B70">
        <w:rPr>
          <w:rFonts w:ascii="Tahoma" w:eastAsia="SymbolMT" w:hAnsi="Tahoma" w:cs="Tahoma"/>
          <w:sz w:val="24"/>
          <w:szCs w:val="24"/>
        </w:rPr>
        <w:t xml:space="preserve">• </w:t>
      </w:r>
      <w:r w:rsidRPr="00752B70">
        <w:rPr>
          <w:rFonts w:ascii="Tahoma" w:hAnsi="Tahoma" w:cs="Tahoma"/>
          <w:sz w:val="24"/>
          <w:szCs w:val="24"/>
        </w:rPr>
        <w:t>Determine if quadrilaterals or triangles are similar</w:t>
      </w:r>
      <w:r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by examining congruence of corresponding angles</w:t>
      </w:r>
      <w:r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and proportionality of corresponding sides.</w:t>
      </w:r>
    </w:p>
    <w:p w:rsidR="00752B70" w:rsidRP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52B70">
        <w:rPr>
          <w:rFonts w:ascii="Tahoma" w:eastAsia="SymbolMT" w:hAnsi="Tahoma" w:cs="Tahoma"/>
          <w:sz w:val="24"/>
          <w:szCs w:val="24"/>
        </w:rPr>
        <w:t xml:space="preserve">• </w:t>
      </w:r>
      <w:r w:rsidRPr="00752B70">
        <w:rPr>
          <w:rFonts w:ascii="Tahoma" w:hAnsi="Tahoma" w:cs="Tahoma"/>
          <w:sz w:val="24"/>
          <w:szCs w:val="24"/>
        </w:rPr>
        <w:t>Given two similar figures, write similarity</w:t>
      </w:r>
      <w:r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sz w:val="24"/>
          <w:szCs w:val="24"/>
        </w:rPr>
        <w:t>statements using symbols such as</w:t>
      </w:r>
    </w:p>
    <w:p w:rsidR="00752B70" w:rsidRPr="00752B70" w:rsidRDefault="00752B70" w:rsidP="00752B70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52B70"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eastAsia="SymbolMT" w:hAnsi="Tahoma" w:cs="Tahoma"/>
          <w:sz w:val="24"/>
          <w:szCs w:val="24"/>
        </w:rPr>
        <w:t>Δ</w:t>
      </w:r>
      <w:r w:rsidRPr="00752B70">
        <w:rPr>
          <w:rFonts w:ascii="Tahoma" w:hAnsi="Tahoma" w:cs="Tahoma"/>
          <w:i/>
          <w:iCs/>
          <w:sz w:val="24"/>
          <w:szCs w:val="24"/>
        </w:rPr>
        <w:t xml:space="preserve">ABC </w:t>
      </w:r>
      <w:r w:rsidRPr="00752B70">
        <w:rPr>
          <w:rFonts w:ascii="Tahoma" w:hAnsi="Tahoma" w:cs="Tahoma"/>
          <w:sz w:val="24"/>
          <w:szCs w:val="24"/>
        </w:rPr>
        <w:t xml:space="preserve">~ </w:t>
      </w:r>
      <w:proofErr w:type="gramStart"/>
      <w:r w:rsidRPr="00752B70">
        <w:rPr>
          <w:rFonts w:ascii="Tahoma" w:eastAsia="SymbolMT" w:hAnsi="Tahoma" w:cs="Tahoma"/>
          <w:sz w:val="24"/>
          <w:szCs w:val="24"/>
        </w:rPr>
        <w:t>Δ</w:t>
      </w:r>
      <w:r w:rsidRPr="00752B70">
        <w:rPr>
          <w:rFonts w:ascii="Tahoma" w:hAnsi="Tahoma" w:cs="Tahoma"/>
          <w:i/>
          <w:iCs/>
          <w:sz w:val="24"/>
          <w:szCs w:val="24"/>
        </w:rPr>
        <w:t xml:space="preserve">DEF </w:t>
      </w:r>
      <w:r w:rsidRPr="00752B70">
        <w:rPr>
          <w:rFonts w:ascii="Tahoma" w:hAnsi="Tahoma" w:cs="Tahoma"/>
          <w:sz w:val="24"/>
          <w:szCs w:val="24"/>
        </w:rPr>
        <w:t>,</w:t>
      </w:r>
      <w:r w:rsidRPr="00752B70">
        <w:rPr>
          <w:rFonts w:ascii="Tahoma" w:eastAsia="SymbolMT" w:hAnsi="Tahoma" w:cs="Tahoma"/>
          <w:sz w:val="24"/>
          <w:szCs w:val="24"/>
        </w:rPr>
        <w:t>∠</w:t>
      </w:r>
      <w:proofErr w:type="gramEnd"/>
      <w:r w:rsidRPr="00752B70">
        <w:rPr>
          <w:rFonts w:ascii="Tahoma" w:eastAsia="SymbolMT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i/>
          <w:iCs/>
          <w:sz w:val="24"/>
          <w:szCs w:val="24"/>
        </w:rPr>
        <w:t xml:space="preserve">A </w:t>
      </w:r>
      <w:r w:rsidRPr="00752B70">
        <w:rPr>
          <w:rFonts w:ascii="Tahoma" w:hAnsi="Tahoma" w:cs="Tahoma"/>
          <w:sz w:val="24"/>
          <w:szCs w:val="24"/>
        </w:rPr>
        <w:t xml:space="preserve">corresponds to </w:t>
      </w:r>
      <w:r w:rsidRPr="00752B70">
        <w:rPr>
          <w:rFonts w:ascii="Tahoma" w:eastAsia="SymbolMT" w:hAnsi="Tahoma" w:cs="Tahoma"/>
          <w:sz w:val="24"/>
          <w:szCs w:val="24"/>
        </w:rPr>
        <w:t>∠</w:t>
      </w:r>
      <w:r w:rsidRPr="00752B70">
        <w:rPr>
          <w:rFonts w:ascii="Tahoma" w:hAnsi="Tahoma" w:cs="Tahoma"/>
          <w:i/>
          <w:iCs/>
          <w:sz w:val="24"/>
          <w:szCs w:val="24"/>
        </w:rPr>
        <w:t>D</w:t>
      </w:r>
      <w:r w:rsidRPr="00752B70">
        <w:rPr>
          <w:rFonts w:ascii="Tahoma" w:hAnsi="Tahoma" w:cs="Tahoma"/>
          <w:sz w:val="24"/>
          <w:szCs w:val="24"/>
        </w:rPr>
        <w:t xml:space="preserve">, and </w:t>
      </w:r>
      <w:r w:rsidRPr="00752B70">
        <w:rPr>
          <w:rFonts w:ascii="Tahoma" w:hAnsi="Tahoma" w:cs="Tahoma"/>
          <w:i/>
          <w:iCs/>
          <w:sz w:val="24"/>
          <w:szCs w:val="24"/>
        </w:rPr>
        <w:t xml:space="preserve">AB </w:t>
      </w:r>
      <w:r w:rsidRPr="00752B70">
        <w:rPr>
          <w:rFonts w:ascii="Tahoma" w:hAnsi="Tahoma" w:cs="Tahoma"/>
          <w:sz w:val="24"/>
          <w:szCs w:val="24"/>
        </w:rPr>
        <w:t>corresponds to</w:t>
      </w:r>
      <w:r>
        <w:rPr>
          <w:rFonts w:ascii="Tahoma" w:hAnsi="Tahoma" w:cs="Tahoma"/>
          <w:sz w:val="24"/>
          <w:szCs w:val="24"/>
        </w:rPr>
        <w:t xml:space="preserve"> </w:t>
      </w:r>
      <w:r w:rsidRPr="00752B70">
        <w:rPr>
          <w:rFonts w:ascii="Tahoma" w:hAnsi="Tahoma" w:cs="Tahoma"/>
          <w:i/>
          <w:iCs/>
          <w:sz w:val="24"/>
          <w:szCs w:val="24"/>
        </w:rPr>
        <w:t xml:space="preserve">DE </w:t>
      </w:r>
      <w:r w:rsidRPr="00752B70">
        <w:rPr>
          <w:rFonts w:ascii="Tahoma" w:hAnsi="Tahoma" w:cs="Tahoma"/>
          <w:sz w:val="24"/>
          <w:szCs w:val="24"/>
        </w:rPr>
        <w:t>.</w:t>
      </w:r>
    </w:p>
    <w:sectPr w:rsidR="00752B70" w:rsidRPr="00752B70" w:rsidSect="0064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6E1"/>
    <w:rsid w:val="000946E1"/>
    <w:rsid w:val="000B55A6"/>
    <w:rsid w:val="001745DD"/>
    <w:rsid w:val="004D60CC"/>
    <w:rsid w:val="00640800"/>
    <w:rsid w:val="0072726B"/>
    <w:rsid w:val="00752B70"/>
    <w:rsid w:val="007852A6"/>
    <w:rsid w:val="00C326A1"/>
    <w:rsid w:val="00C6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6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2012-01-05T00:31:00Z</dcterms:created>
  <dcterms:modified xsi:type="dcterms:W3CDTF">2012-01-05T00:31:00Z</dcterms:modified>
</cp:coreProperties>
</file>